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8C3E" w14:textId="77777777" w:rsidR="004D29D7" w:rsidRPr="004F32C3" w:rsidRDefault="004D29D7">
      <w:pPr>
        <w:pStyle w:val="Heading2"/>
        <w:jc w:val="center"/>
        <w:rPr>
          <w:sz w:val="22"/>
          <w:szCs w:val="22"/>
          <w:lang w:val="en-US"/>
        </w:rPr>
      </w:pPr>
      <w:r w:rsidRPr="004F32C3">
        <w:rPr>
          <w:sz w:val="22"/>
          <w:szCs w:val="22"/>
          <w:lang w:val="en-US"/>
        </w:rPr>
        <w:t>CITY OF JOHANNESBURG</w:t>
      </w:r>
    </w:p>
    <w:p w14:paraId="502BDDD2" w14:textId="77777777" w:rsidR="004D29D7" w:rsidRPr="004F32C3" w:rsidRDefault="004D29D7">
      <w:pPr>
        <w:pStyle w:val="Title"/>
        <w:rPr>
          <w:sz w:val="22"/>
          <w:szCs w:val="22"/>
        </w:rPr>
      </w:pPr>
    </w:p>
    <w:p w14:paraId="3DE99D14" w14:textId="77777777" w:rsidR="004D29D7" w:rsidRPr="004F32C3" w:rsidRDefault="004D29D7">
      <w:pPr>
        <w:spacing w:line="214" w:lineRule="auto"/>
        <w:jc w:val="center"/>
        <w:rPr>
          <w:rFonts w:ascii="Arial" w:hAnsi="Arial" w:cs="Arial"/>
          <w:b/>
          <w:bCs/>
          <w:sz w:val="22"/>
          <w:szCs w:val="22"/>
          <w:lang w:val="en-GB"/>
        </w:rPr>
      </w:pPr>
      <w:r w:rsidRPr="004F32C3">
        <w:rPr>
          <w:rFonts w:ascii="Arial" w:hAnsi="Arial" w:cs="Arial"/>
          <w:b/>
          <w:bCs/>
          <w:sz w:val="22"/>
          <w:szCs w:val="22"/>
          <w:lang w:val="en-GB"/>
        </w:rPr>
        <w:t>NOTICE IN TERMS OF SECTION 33 OF THE LOCAL GOVERNMENT:</w:t>
      </w:r>
    </w:p>
    <w:p w14:paraId="463BCF4C" w14:textId="77777777" w:rsidR="004D29D7" w:rsidRPr="004F32C3" w:rsidRDefault="004D29D7">
      <w:pPr>
        <w:spacing w:line="214" w:lineRule="auto"/>
        <w:jc w:val="center"/>
        <w:rPr>
          <w:rFonts w:ascii="Arial" w:hAnsi="Arial" w:cs="Arial"/>
          <w:b/>
          <w:bCs/>
          <w:sz w:val="22"/>
          <w:szCs w:val="22"/>
          <w:lang w:val="en-GB"/>
        </w:rPr>
      </w:pPr>
      <w:r w:rsidRPr="004F32C3">
        <w:rPr>
          <w:rFonts w:ascii="Arial" w:hAnsi="Arial" w:cs="Arial"/>
          <w:b/>
          <w:bCs/>
          <w:sz w:val="22"/>
          <w:szCs w:val="22"/>
          <w:lang w:val="en-GB"/>
        </w:rPr>
        <w:t xml:space="preserve"> MUNICIPAL FINANCE MANAGEMENT ACT, NO. 56 OF 2003</w:t>
      </w:r>
    </w:p>
    <w:p w14:paraId="7F8C77F0" w14:textId="77777777" w:rsidR="004D29D7" w:rsidRPr="004F32C3" w:rsidRDefault="004D29D7">
      <w:pPr>
        <w:spacing w:line="214" w:lineRule="auto"/>
        <w:rPr>
          <w:rFonts w:ascii="Arial" w:hAnsi="Arial" w:cs="Arial"/>
          <w:sz w:val="22"/>
          <w:szCs w:val="22"/>
          <w:lang w:val="en-GB"/>
        </w:rPr>
      </w:pPr>
    </w:p>
    <w:p w14:paraId="4AE23084" w14:textId="72DB97D4" w:rsidR="004D29D7" w:rsidRPr="004F32C3" w:rsidRDefault="004D29D7">
      <w:pPr>
        <w:jc w:val="both"/>
        <w:rPr>
          <w:rFonts w:ascii="Arial" w:hAnsi="Arial" w:cs="Arial"/>
          <w:sz w:val="22"/>
          <w:szCs w:val="22"/>
        </w:rPr>
      </w:pPr>
      <w:r w:rsidRPr="004F32C3">
        <w:rPr>
          <w:rFonts w:ascii="Arial" w:hAnsi="Arial" w:cs="Arial"/>
          <w:b/>
          <w:bCs/>
          <w:sz w:val="22"/>
          <w:szCs w:val="22"/>
          <w:lang w:val="en-GB"/>
        </w:rPr>
        <w:t>NOTICE IS HEREBY GIVEN</w:t>
      </w:r>
      <w:r w:rsidRPr="004F32C3">
        <w:rPr>
          <w:rFonts w:ascii="Arial" w:hAnsi="Arial" w:cs="Arial"/>
          <w:sz w:val="22"/>
          <w:szCs w:val="22"/>
          <w:lang w:val="en-GB"/>
        </w:rPr>
        <w:t xml:space="preserve"> </w:t>
      </w:r>
      <w:r w:rsidRPr="004F32C3">
        <w:rPr>
          <w:rFonts w:ascii="Arial" w:hAnsi="Arial" w:cs="Arial"/>
          <w:sz w:val="22"/>
          <w:szCs w:val="22"/>
        </w:rPr>
        <w:t xml:space="preserve">in terms of Section 33 of the Local Government: Municipal Finance Management Act, No. 56 of 2003 that the </w:t>
      </w:r>
      <w:r w:rsidR="007D4504" w:rsidRPr="004F32C3">
        <w:rPr>
          <w:rFonts w:ascii="Arial" w:hAnsi="Arial" w:cs="Arial"/>
          <w:sz w:val="22"/>
          <w:szCs w:val="22"/>
        </w:rPr>
        <w:t xml:space="preserve">City of </w:t>
      </w:r>
      <w:r w:rsidRPr="004F32C3">
        <w:rPr>
          <w:rFonts w:ascii="Arial" w:hAnsi="Arial" w:cs="Arial"/>
          <w:sz w:val="22"/>
          <w:szCs w:val="22"/>
        </w:rPr>
        <w:t xml:space="preserve">Johannesburg Metropolitan Municipality (“the Municipality”) </w:t>
      </w:r>
      <w:r w:rsidR="007D4504" w:rsidRPr="004F32C3">
        <w:rPr>
          <w:rFonts w:ascii="Arial" w:hAnsi="Arial" w:cs="Arial"/>
          <w:sz w:val="22"/>
          <w:szCs w:val="22"/>
        </w:rPr>
        <w:t xml:space="preserve">duly represented by the City of Joburg Property Company </w:t>
      </w:r>
      <w:r w:rsidR="00E64710" w:rsidRPr="004F32C3">
        <w:rPr>
          <w:rFonts w:ascii="Arial" w:hAnsi="Arial" w:cs="Arial"/>
          <w:sz w:val="22"/>
          <w:szCs w:val="22"/>
        </w:rPr>
        <w:t xml:space="preserve">SOC Limited </w:t>
      </w:r>
      <w:r w:rsidR="007D4504" w:rsidRPr="004F32C3">
        <w:rPr>
          <w:rFonts w:ascii="Arial" w:hAnsi="Arial" w:cs="Arial"/>
          <w:sz w:val="22"/>
          <w:szCs w:val="22"/>
        </w:rPr>
        <w:t xml:space="preserve">(JPC) </w:t>
      </w:r>
      <w:r w:rsidRPr="004F32C3">
        <w:rPr>
          <w:rFonts w:ascii="Arial" w:hAnsi="Arial" w:cs="Arial"/>
          <w:sz w:val="22"/>
          <w:szCs w:val="22"/>
        </w:rPr>
        <w:t>intends entering into an agreement</w:t>
      </w:r>
      <w:r w:rsidR="007D4504" w:rsidRPr="004F32C3">
        <w:rPr>
          <w:rFonts w:ascii="Arial" w:hAnsi="Arial" w:cs="Arial"/>
          <w:sz w:val="22"/>
          <w:szCs w:val="22"/>
        </w:rPr>
        <w:t>,</w:t>
      </w:r>
      <w:r w:rsidRPr="004F32C3">
        <w:rPr>
          <w:rFonts w:ascii="Arial" w:hAnsi="Arial" w:cs="Arial"/>
          <w:sz w:val="22"/>
          <w:szCs w:val="22"/>
        </w:rPr>
        <w:t xml:space="preserve"> which will impose financial obligations on the Municipality for a period longer than the three years covered in the annual bu</w:t>
      </w:r>
      <w:r w:rsidR="00A00289" w:rsidRPr="004F32C3">
        <w:rPr>
          <w:rFonts w:ascii="Arial" w:hAnsi="Arial" w:cs="Arial"/>
          <w:sz w:val="22"/>
          <w:szCs w:val="22"/>
        </w:rPr>
        <w:t>dget for the financial year 202</w:t>
      </w:r>
      <w:r w:rsidR="003649EE" w:rsidRPr="004F32C3">
        <w:rPr>
          <w:rFonts w:ascii="Arial" w:hAnsi="Arial" w:cs="Arial"/>
          <w:sz w:val="22"/>
          <w:szCs w:val="22"/>
        </w:rPr>
        <w:t>5</w:t>
      </w:r>
      <w:r w:rsidR="00A00289" w:rsidRPr="004F32C3">
        <w:rPr>
          <w:rFonts w:ascii="Arial" w:hAnsi="Arial" w:cs="Arial"/>
          <w:sz w:val="22"/>
          <w:szCs w:val="22"/>
        </w:rPr>
        <w:t>/202</w:t>
      </w:r>
      <w:r w:rsidR="003649EE" w:rsidRPr="004F32C3">
        <w:rPr>
          <w:rFonts w:ascii="Arial" w:hAnsi="Arial" w:cs="Arial"/>
          <w:sz w:val="22"/>
          <w:szCs w:val="22"/>
        </w:rPr>
        <w:t>6</w:t>
      </w:r>
      <w:r w:rsidRPr="004F32C3">
        <w:rPr>
          <w:rFonts w:ascii="Arial" w:hAnsi="Arial" w:cs="Arial"/>
          <w:sz w:val="22"/>
          <w:szCs w:val="22"/>
        </w:rPr>
        <w:t xml:space="preserve">.  The contract relates to </w:t>
      </w:r>
      <w:r w:rsidR="004F7B32" w:rsidRPr="004F32C3">
        <w:rPr>
          <w:rFonts w:ascii="Arial" w:hAnsi="Arial" w:cs="Arial"/>
          <w:sz w:val="22"/>
          <w:szCs w:val="22"/>
        </w:rPr>
        <w:t xml:space="preserve">the </w:t>
      </w:r>
      <w:r w:rsidR="003649EE" w:rsidRPr="004F32C3">
        <w:rPr>
          <w:rFonts w:ascii="Arial" w:hAnsi="Arial" w:cs="Arial"/>
          <w:sz w:val="22"/>
          <w:szCs w:val="22"/>
        </w:rPr>
        <w:t>lease agreement between t</w:t>
      </w:r>
      <w:r w:rsidR="003649EE" w:rsidRPr="004F32C3">
        <w:rPr>
          <w:rFonts w:ascii="Arial" w:hAnsi="Arial" w:cs="Arial"/>
          <w:sz w:val="22"/>
          <w:szCs w:val="22"/>
          <w:lang w:val="en-ZA"/>
        </w:rPr>
        <w:t xml:space="preserve">he City of Johannesburg and </w:t>
      </w:r>
      <w:r w:rsidR="003649EE" w:rsidRPr="004F32C3">
        <w:rPr>
          <w:rFonts w:ascii="Arial" w:hAnsi="Arial" w:cs="Arial"/>
          <w:sz w:val="22"/>
          <w:szCs w:val="22"/>
        </w:rPr>
        <w:t>Passenger Rail Agency of South Africa (PRASA)</w:t>
      </w:r>
      <w:r w:rsidR="00280245" w:rsidRPr="004F32C3">
        <w:rPr>
          <w:rFonts w:ascii="Arial" w:hAnsi="Arial" w:cs="Arial"/>
          <w:sz w:val="22"/>
          <w:szCs w:val="22"/>
        </w:rPr>
        <w:t xml:space="preserve">. The </w:t>
      </w:r>
      <w:r w:rsidR="00C06AAB" w:rsidRPr="004F32C3">
        <w:rPr>
          <w:rFonts w:ascii="Arial" w:hAnsi="Arial" w:cs="Arial"/>
          <w:sz w:val="22"/>
          <w:szCs w:val="22"/>
        </w:rPr>
        <w:t>contract</w:t>
      </w:r>
      <w:r w:rsidR="00280245" w:rsidRPr="004F32C3">
        <w:rPr>
          <w:rFonts w:ascii="Arial" w:hAnsi="Arial" w:cs="Arial"/>
          <w:sz w:val="22"/>
          <w:szCs w:val="22"/>
        </w:rPr>
        <w:t xml:space="preserve"> will be </w:t>
      </w:r>
      <w:r w:rsidRPr="004F32C3">
        <w:rPr>
          <w:rFonts w:ascii="Arial" w:hAnsi="Arial" w:cs="Arial"/>
          <w:sz w:val="22"/>
          <w:szCs w:val="22"/>
        </w:rPr>
        <w:t xml:space="preserve">for </w:t>
      </w:r>
      <w:r w:rsidR="00F36EDB" w:rsidRPr="004F32C3">
        <w:rPr>
          <w:rFonts w:ascii="Arial" w:hAnsi="Arial" w:cs="Arial"/>
          <w:sz w:val="22"/>
          <w:szCs w:val="22"/>
        </w:rPr>
        <w:t>9 years, 11 months.</w:t>
      </w:r>
    </w:p>
    <w:p w14:paraId="065FA3A3" w14:textId="77777777" w:rsidR="001D682D" w:rsidRPr="004F32C3" w:rsidRDefault="001D682D">
      <w:pPr>
        <w:rPr>
          <w:rFonts w:ascii="Arial" w:eastAsia="Times New Roman" w:hAnsi="Arial" w:cs="Arial"/>
          <w:b/>
          <w:sz w:val="22"/>
          <w:szCs w:val="22"/>
          <w:lang w:val="en-GB"/>
        </w:rPr>
      </w:pPr>
    </w:p>
    <w:p w14:paraId="1E154F73" w14:textId="77777777" w:rsidR="004D29D7" w:rsidRPr="004F32C3" w:rsidRDefault="004D29D7">
      <w:pPr>
        <w:tabs>
          <w:tab w:val="left" w:pos="360"/>
        </w:tabs>
        <w:spacing w:line="214" w:lineRule="auto"/>
        <w:jc w:val="both"/>
        <w:rPr>
          <w:rFonts w:ascii="Arial" w:hAnsi="Arial" w:cs="Arial"/>
          <w:sz w:val="22"/>
          <w:szCs w:val="22"/>
          <w:lang w:val="en-GB"/>
        </w:rPr>
      </w:pPr>
      <w:r w:rsidRPr="004F32C3">
        <w:rPr>
          <w:rFonts w:ascii="Arial" w:hAnsi="Arial" w:cs="Arial"/>
          <w:b/>
          <w:bCs/>
          <w:sz w:val="22"/>
          <w:szCs w:val="22"/>
          <w:lang w:val="en-GB"/>
        </w:rPr>
        <w:t xml:space="preserve">NOTICE IS FURTHER GIVEN </w:t>
      </w:r>
      <w:r w:rsidRPr="004F32C3">
        <w:rPr>
          <w:rFonts w:ascii="Arial" w:hAnsi="Arial" w:cs="Arial"/>
          <w:sz w:val="22"/>
          <w:szCs w:val="22"/>
          <w:lang w:val="en-GB"/>
        </w:rPr>
        <w:t>in accordance with Section 21A and Section 21 of the Local Government: Municipal Systems Act, No. 32 of 2000 that -</w:t>
      </w:r>
    </w:p>
    <w:p w14:paraId="3295C133" w14:textId="77777777" w:rsidR="004D29D7" w:rsidRPr="004F32C3" w:rsidRDefault="004D29D7">
      <w:pPr>
        <w:tabs>
          <w:tab w:val="left" w:pos="360"/>
        </w:tabs>
        <w:spacing w:line="214" w:lineRule="auto"/>
        <w:jc w:val="both"/>
        <w:rPr>
          <w:rFonts w:ascii="Arial" w:hAnsi="Arial" w:cs="Arial"/>
          <w:sz w:val="22"/>
          <w:szCs w:val="22"/>
          <w:lang w:val="en-GB"/>
        </w:rPr>
      </w:pPr>
    </w:p>
    <w:p w14:paraId="362193E0" w14:textId="77777777" w:rsidR="004D29D7" w:rsidRPr="004F32C3" w:rsidRDefault="004D29D7">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 xml:space="preserve">the draft contract, in its current form, </w:t>
      </w:r>
      <w:r w:rsidR="00C06AAB" w:rsidRPr="004F32C3">
        <w:rPr>
          <w:sz w:val="22"/>
          <w:szCs w:val="22"/>
          <w:lang w:val="en-ZA"/>
        </w:rPr>
        <w:t>s</w:t>
      </w:r>
      <w:r w:rsidRPr="004F32C3">
        <w:rPr>
          <w:sz w:val="22"/>
          <w:szCs w:val="22"/>
          <w:lang w:val="en-ZA"/>
        </w:rPr>
        <w:t xml:space="preserve">ummarising the Municipality’s obligations in terms of the draft contract are available for inspection at the venues listed hereunder. </w:t>
      </w:r>
    </w:p>
    <w:p w14:paraId="4132C3C1" w14:textId="77777777" w:rsidR="004D29D7" w:rsidRPr="004F32C3" w:rsidRDefault="004D29D7">
      <w:pPr>
        <w:pStyle w:val="BodyText2"/>
        <w:ind w:left="360"/>
        <w:jc w:val="left"/>
        <w:rPr>
          <w:sz w:val="22"/>
          <w:szCs w:val="22"/>
          <w:lang w:val="en-ZA"/>
        </w:rPr>
      </w:pPr>
    </w:p>
    <w:p w14:paraId="538C929D" w14:textId="77777777" w:rsidR="004D29D7" w:rsidRPr="004F32C3" w:rsidRDefault="00C06AAB">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the draft contract/s</w:t>
      </w:r>
      <w:r w:rsidR="004D29D7" w:rsidRPr="004F32C3">
        <w:rPr>
          <w:sz w:val="22"/>
          <w:szCs w:val="22"/>
          <w:lang w:val="en-ZA"/>
        </w:rPr>
        <w:t xml:space="preserve"> are accessible at </w:t>
      </w:r>
      <w:r w:rsidR="001452F3" w:rsidRPr="004F32C3">
        <w:rPr>
          <w:sz w:val="22"/>
          <w:szCs w:val="22"/>
        </w:rPr>
        <w:fldChar w:fldCharType="begin"/>
      </w:r>
      <w:r w:rsidR="001452F3" w:rsidRPr="004F32C3">
        <w:rPr>
          <w:sz w:val="22"/>
          <w:szCs w:val="22"/>
        </w:rPr>
        <w:instrText xml:space="preserve">                                       </w:instrText>
      </w:r>
      <w:r w:rsidR="001452F3" w:rsidRPr="004F32C3">
        <w:rPr>
          <w:sz w:val="22"/>
          <w:szCs w:val="22"/>
        </w:rPr>
        <w:fldChar w:fldCharType="separate"/>
      </w:r>
      <w:r w:rsidR="004D29D7" w:rsidRPr="004F32C3">
        <w:rPr>
          <w:rStyle w:val="Hyperlink"/>
          <w:rFonts w:ascii="Arial" w:hAnsi="Arial" w:cs="Arial"/>
          <w:sz w:val="22"/>
          <w:szCs w:val="22"/>
          <w:lang w:val="en-ZA"/>
        </w:rPr>
        <w:t>www.</w:t>
      </w:r>
      <w:r w:rsidR="001452F3" w:rsidRPr="004F32C3">
        <w:rPr>
          <w:rStyle w:val="Hyperlink"/>
          <w:rFonts w:ascii="Arial" w:hAnsi="Arial" w:cs="Arial"/>
          <w:sz w:val="22"/>
          <w:szCs w:val="22"/>
          <w:lang w:val="en-ZA"/>
        </w:rPr>
        <w:fldChar w:fldCharType="end"/>
      </w:r>
      <w:r w:rsidR="004D29D7" w:rsidRPr="004F32C3">
        <w:rPr>
          <w:sz w:val="22"/>
          <w:szCs w:val="22"/>
          <w:lang w:val="en-ZA"/>
        </w:rPr>
        <w:t xml:space="preserve"> (</w:t>
      </w:r>
      <w:r w:rsidR="00A00289" w:rsidRPr="004F32C3">
        <w:rPr>
          <w:b/>
          <w:bCs/>
          <w:sz w:val="22"/>
          <w:szCs w:val="22"/>
          <w:lang w:val="en-ZA"/>
        </w:rPr>
        <w:t>www.jbbproperty.co</w:t>
      </w:r>
      <w:r w:rsidR="004D29D7" w:rsidRPr="004F32C3">
        <w:rPr>
          <w:b/>
          <w:bCs/>
          <w:sz w:val="22"/>
          <w:szCs w:val="22"/>
          <w:lang w:val="en-ZA"/>
        </w:rPr>
        <w:t>.za)</w:t>
      </w:r>
      <w:r w:rsidR="004D29D7" w:rsidRPr="004F32C3">
        <w:rPr>
          <w:sz w:val="22"/>
          <w:szCs w:val="22"/>
          <w:lang w:val="en-ZA"/>
        </w:rPr>
        <w:t xml:space="preserve">, the official website address of the </w:t>
      </w:r>
      <w:r w:rsidR="007D4504" w:rsidRPr="004F32C3">
        <w:rPr>
          <w:sz w:val="22"/>
          <w:szCs w:val="22"/>
          <w:lang w:val="en-ZA"/>
        </w:rPr>
        <w:t>JPC</w:t>
      </w:r>
      <w:r w:rsidR="004D29D7" w:rsidRPr="004F32C3">
        <w:rPr>
          <w:sz w:val="22"/>
          <w:szCs w:val="22"/>
          <w:lang w:val="en-ZA"/>
        </w:rPr>
        <w:t xml:space="preserve">. </w:t>
      </w:r>
    </w:p>
    <w:p w14:paraId="035EF3AE" w14:textId="77777777" w:rsidR="004F32C3" w:rsidRPr="004F32C3" w:rsidRDefault="004F32C3" w:rsidP="004F32C3">
      <w:pPr>
        <w:pStyle w:val="BodyText2"/>
        <w:widowControl w:val="0"/>
        <w:tabs>
          <w:tab w:val="left" w:pos="360"/>
        </w:tabs>
        <w:autoSpaceDE w:val="0"/>
        <w:autoSpaceDN w:val="0"/>
        <w:adjustRightInd w:val="0"/>
        <w:spacing w:line="214" w:lineRule="auto"/>
        <w:rPr>
          <w:sz w:val="22"/>
          <w:szCs w:val="22"/>
          <w:lang w:val="en-ZA"/>
        </w:rPr>
      </w:pPr>
    </w:p>
    <w:p w14:paraId="52E16029" w14:textId="77777777" w:rsidR="004D29D7" w:rsidRPr="004F32C3" w:rsidRDefault="004D29D7">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 xml:space="preserve"> further details may also be accessed on the website mentioned above</w:t>
      </w:r>
    </w:p>
    <w:p w14:paraId="2B32D78B" w14:textId="77777777" w:rsidR="004D29D7" w:rsidRPr="004F32C3" w:rsidRDefault="004D29D7">
      <w:pPr>
        <w:pStyle w:val="BodyText2"/>
        <w:jc w:val="left"/>
        <w:rPr>
          <w:sz w:val="22"/>
          <w:szCs w:val="22"/>
          <w:lang w:val="en-ZA"/>
        </w:rPr>
      </w:pPr>
    </w:p>
    <w:p w14:paraId="5883B062" w14:textId="0AFAEDE9" w:rsidR="004D29D7" w:rsidRPr="004F32C3" w:rsidRDefault="004D29D7">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 xml:space="preserve">the local community and other interested persons are invited to submit comments or representations in respect of the proposed contract, to the Municipality. Such comments or representations must be received by no later than </w:t>
      </w:r>
      <w:r w:rsidR="004F32C3" w:rsidRPr="004F32C3">
        <w:rPr>
          <w:sz w:val="22"/>
          <w:szCs w:val="22"/>
          <w:lang w:val="en-ZA"/>
        </w:rPr>
        <w:t>30</w:t>
      </w:r>
      <w:r w:rsidR="00A42223" w:rsidRPr="004F32C3">
        <w:rPr>
          <w:sz w:val="22"/>
          <w:szCs w:val="22"/>
          <w:lang w:val="en-ZA"/>
        </w:rPr>
        <w:t xml:space="preserve"> </w:t>
      </w:r>
      <w:r w:rsidR="004F32C3" w:rsidRPr="004F32C3">
        <w:rPr>
          <w:sz w:val="22"/>
          <w:szCs w:val="22"/>
          <w:lang w:val="en-ZA"/>
        </w:rPr>
        <w:t>November</w:t>
      </w:r>
      <w:r w:rsidR="00A42223" w:rsidRPr="004F32C3">
        <w:rPr>
          <w:sz w:val="22"/>
          <w:szCs w:val="22"/>
          <w:lang w:val="en-ZA"/>
        </w:rPr>
        <w:t xml:space="preserve"> 202</w:t>
      </w:r>
      <w:r w:rsidR="004F32C3" w:rsidRPr="004F32C3">
        <w:rPr>
          <w:sz w:val="22"/>
          <w:szCs w:val="22"/>
          <w:lang w:val="en-ZA"/>
        </w:rPr>
        <w:t>5</w:t>
      </w:r>
      <w:r w:rsidR="004F7B32" w:rsidRPr="004F32C3">
        <w:rPr>
          <w:sz w:val="22"/>
          <w:szCs w:val="22"/>
          <w:lang w:val="en-ZA"/>
        </w:rPr>
        <w:t xml:space="preserve"> via email</w:t>
      </w:r>
      <w:r w:rsidRPr="004F32C3">
        <w:rPr>
          <w:sz w:val="22"/>
          <w:szCs w:val="22"/>
          <w:lang w:val="en-ZA"/>
        </w:rPr>
        <w:t xml:space="preserve"> at </w:t>
      </w:r>
      <w:r w:rsidR="004F7B32" w:rsidRPr="004F32C3">
        <w:rPr>
          <w:b/>
          <w:bCs/>
          <w:sz w:val="22"/>
          <w:szCs w:val="22"/>
          <w:lang w:val="en-ZA"/>
        </w:rPr>
        <w:t>mmakhunga@jhbproperty.co.za</w:t>
      </w:r>
      <w:r w:rsidRPr="004F32C3">
        <w:rPr>
          <w:b/>
          <w:bCs/>
          <w:sz w:val="22"/>
          <w:szCs w:val="22"/>
          <w:lang w:val="en-ZA"/>
        </w:rPr>
        <w:t xml:space="preserve"> </w:t>
      </w:r>
      <w:r w:rsidR="004F7B32" w:rsidRPr="004F32C3">
        <w:rPr>
          <w:sz w:val="22"/>
          <w:szCs w:val="22"/>
          <w:lang w:val="en-ZA"/>
        </w:rPr>
        <w:t>or must be delivered at  3</w:t>
      </w:r>
      <w:r w:rsidR="004F7B32" w:rsidRPr="004F32C3">
        <w:rPr>
          <w:sz w:val="22"/>
          <w:szCs w:val="22"/>
          <w:vertAlign w:val="superscript"/>
          <w:lang w:val="en-ZA"/>
        </w:rPr>
        <w:t>rd</w:t>
      </w:r>
      <w:r w:rsidR="004F7B32" w:rsidRPr="004F32C3">
        <w:rPr>
          <w:sz w:val="22"/>
          <w:szCs w:val="22"/>
          <w:lang w:val="en-ZA"/>
        </w:rPr>
        <w:t xml:space="preserve"> Floor, Forum 1</w:t>
      </w:r>
      <w:r w:rsidRPr="004F32C3">
        <w:rPr>
          <w:sz w:val="22"/>
          <w:szCs w:val="22"/>
          <w:lang w:val="en-ZA"/>
        </w:rPr>
        <w:t>,</w:t>
      </w:r>
      <w:r w:rsidR="004F7B32" w:rsidRPr="004F32C3">
        <w:rPr>
          <w:sz w:val="22"/>
          <w:szCs w:val="22"/>
          <w:lang w:val="en-ZA"/>
        </w:rPr>
        <w:t xml:space="preserve"> </w:t>
      </w:r>
      <w:proofErr w:type="spellStart"/>
      <w:r w:rsidR="004F7B32" w:rsidRPr="004F32C3">
        <w:rPr>
          <w:sz w:val="22"/>
          <w:szCs w:val="22"/>
          <w:lang w:val="en-ZA"/>
        </w:rPr>
        <w:t>Braampark</w:t>
      </w:r>
      <w:proofErr w:type="spellEnd"/>
      <w:r w:rsidR="004F7B32" w:rsidRPr="004F32C3">
        <w:rPr>
          <w:sz w:val="22"/>
          <w:szCs w:val="22"/>
          <w:lang w:val="en-ZA"/>
        </w:rPr>
        <w:t xml:space="preserve">, 33 </w:t>
      </w:r>
      <w:proofErr w:type="spellStart"/>
      <w:r w:rsidR="004F7B32" w:rsidRPr="004F32C3">
        <w:rPr>
          <w:sz w:val="22"/>
          <w:szCs w:val="22"/>
          <w:lang w:val="en-ZA"/>
        </w:rPr>
        <w:t>Hoofd</w:t>
      </w:r>
      <w:proofErr w:type="spellEnd"/>
      <w:r w:rsidR="004F7B32" w:rsidRPr="004F32C3">
        <w:rPr>
          <w:sz w:val="22"/>
          <w:szCs w:val="22"/>
          <w:lang w:val="en-ZA"/>
        </w:rPr>
        <w:t xml:space="preserve"> Street</w:t>
      </w:r>
      <w:r w:rsidRPr="004F32C3">
        <w:rPr>
          <w:sz w:val="22"/>
          <w:szCs w:val="22"/>
          <w:lang w:val="en-ZA"/>
        </w:rPr>
        <w:t xml:space="preserve">, </w:t>
      </w:r>
      <w:proofErr w:type="spellStart"/>
      <w:r w:rsidRPr="004F32C3">
        <w:rPr>
          <w:sz w:val="22"/>
          <w:szCs w:val="22"/>
          <w:lang w:val="en-ZA"/>
        </w:rPr>
        <w:t>Braamforntein</w:t>
      </w:r>
      <w:proofErr w:type="spellEnd"/>
      <w:r w:rsidRPr="004F32C3">
        <w:rPr>
          <w:sz w:val="22"/>
          <w:szCs w:val="22"/>
          <w:lang w:val="en-ZA"/>
        </w:rPr>
        <w:t xml:space="preserve"> and must be marked for the attenti</w:t>
      </w:r>
      <w:r w:rsidR="004F7B32" w:rsidRPr="004F32C3">
        <w:rPr>
          <w:sz w:val="22"/>
          <w:szCs w:val="22"/>
          <w:lang w:val="en-ZA"/>
        </w:rPr>
        <w:t>on of  Mr Musah Makhunga.</w:t>
      </w:r>
    </w:p>
    <w:p w14:paraId="4F1284FB" w14:textId="77777777" w:rsidR="004D29D7" w:rsidRPr="004F32C3" w:rsidRDefault="004D29D7">
      <w:pPr>
        <w:pStyle w:val="BodyText2"/>
        <w:jc w:val="left"/>
        <w:rPr>
          <w:sz w:val="22"/>
          <w:szCs w:val="22"/>
          <w:lang w:val="en-ZA"/>
        </w:rPr>
      </w:pPr>
    </w:p>
    <w:p w14:paraId="148461CF" w14:textId="77777777" w:rsidR="004D29D7" w:rsidRPr="004F32C3" w:rsidRDefault="004D29D7">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any person who is unable to write may present herself or himself during office hours at the office</w:t>
      </w:r>
      <w:r w:rsidR="00A00289" w:rsidRPr="004F32C3">
        <w:rPr>
          <w:sz w:val="22"/>
          <w:szCs w:val="22"/>
          <w:lang w:val="en-ZA"/>
        </w:rPr>
        <w:t xml:space="preserve"> of </w:t>
      </w:r>
      <w:r w:rsidR="007D4504" w:rsidRPr="004F32C3">
        <w:rPr>
          <w:sz w:val="22"/>
          <w:szCs w:val="22"/>
          <w:lang w:val="en-ZA"/>
        </w:rPr>
        <w:t>JPC</w:t>
      </w:r>
      <w:r w:rsidR="00976C67" w:rsidRPr="004F32C3">
        <w:rPr>
          <w:sz w:val="22"/>
          <w:szCs w:val="22"/>
          <w:lang w:val="en-ZA"/>
        </w:rPr>
        <w:t xml:space="preserve"> </w:t>
      </w:r>
      <w:r w:rsidRPr="004F32C3">
        <w:rPr>
          <w:sz w:val="22"/>
          <w:szCs w:val="22"/>
          <w:lang w:val="en-ZA"/>
        </w:rPr>
        <w:t xml:space="preserve">at listed hereunder where a staff member of the </w:t>
      </w:r>
      <w:r w:rsidR="007D4504" w:rsidRPr="004F32C3">
        <w:rPr>
          <w:sz w:val="22"/>
          <w:szCs w:val="22"/>
          <w:lang w:val="en-ZA"/>
        </w:rPr>
        <w:t xml:space="preserve">JPC </w:t>
      </w:r>
      <w:r w:rsidRPr="004F32C3">
        <w:rPr>
          <w:sz w:val="22"/>
          <w:szCs w:val="22"/>
          <w:lang w:val="en-ZA"/>
        </w:rPr>
        <w:t xml:space="preserve"> will assist such </w:t>
      </w:r>
      <w:r w:rsidR="007D4504" w:rsidRPr="004F32C3">
        <w:rPr>
          <w:sz w:val="22"/>
          <w:szCs w:val="22"/>
          <w:lang w:val="en-ZA"/>
        </w:rPr>
        <w:t xml:space="preserve">a </w:t>
      </w:r>
      <w:r w:rsidRPr="004F32C3">
        <w:rPr>
          <w:sz w:val="22"/>
          <w:szCs w:val="22"/>
          <w:lang w:val="en-ZA"/>
        </w:rPr>
        <w:t>person to transcribe that person’s comments or representations.</w:t>
      </w:r>
    </w:p>
    <w:p w14:paraId="35A906C2" w14:textId="77777777" w:rsidR="004D29D7" w:rsidRPr="004F32C3" w:rsidRDefault="004D29D7">
      <w:pPr>
        <w:pStyle w:val="BodyText2"/>
        <w:jc w:val="left"/>
        <w:rPr>
          <w:sz w:val="22"/>
          <w:szCs w:val="22"/>
          <w:lang w:val="en-ZA"/>
        </w:rPr>
      </w:pPr>
    </w:p>
    <w:p w14:paraId="30752209" w14:textId="77777777" w:rsidR="004D29D7" w:rsidRPr="004F32C3" w:rsidRDefault="00C06AAB">
      <w:pPr>
        <w:pStyle w:val="BodyText2"/>
        <w:widowControl w:val="0"/>
        <w:numPr>
          <w:ilvl w:val="0"/>
          <w:numId w:val="3"/>
        </w:numPr>
        <w:tabs>
          <w:tab w:val="left" w:pos="360"/>
        </w:tabs>
        <w:autoSpaceDE w:val="0"/>
        <w:autoSpaceDN w:val="0"/>
        <w:adjustRightInd w:val="0"/>
        <w:spacing w:line="214" w:lineRule="auto"/>
        <w:rPr>
          <w:sz w:val="22"/>
          <w:szCs w:val="22"/>
          <w:lang w:val="en-ZA"/>
        </w:rPr>
      </w:pPr>
      <w:r w:rsidRPr="004F32C3">
        <w:rPr>
          <w:sz w:val="22"/>
          <w:szCs w:val="22"/>
          <w:lang w:val="en-ZA"/>
        </w:rPr>
        <w:t>Copies of the draft contract/s</w:t>
      </w:r>
      <w:r w:rsidR="004D29D7" w:rsidRPr="004F32C3">
        <w:rPr>
          <w:sz w:val="22"/>
          <w:szCs w:val="22"/>
          <w:lang w:val="en-ZA"/>
        </w:rPr>
        <w:t xml:space="preserve">, as well as further details of the proposed transaction may be obtained from the </w:t>
      </w:r>
      <w:r w:rsidR="008D7C25" w:rsidRPr="004F32C3">
        <w:rPr>
          <w:sz w:val="22"/>
          <w:szCs w:val="22"/>
          <w:lang w:val="en-ZA"/>
        </w:rPr>
        <w:t>JPC Offices</w:t>
      </w:r>
      <w:r w:rsidR="004D29D7" w:rsidRPr="004F32C3">
        <w:rPr>
          <w:sz w:val="22"/>
          <w:szCs w:val="22"/>
          <w:lang w:val="en-ZA"/>
        </w:rPr>
        <w:t xml:space="preserve"> reflected hereunder. </w:t>
      </w:r>
    </w:p>
    <w:p w14:paraId="18A779C8" w14:textId="77777777" w:rsidR="00225143" w:rsidRPr="004F32C3" w:rsidRDefault="00225143" w:rsidP="00225143">
      <w:pPr>
        <w:pStyle w:val="BodyText2"/>
        <w:rPr>
          <w:b/>
          <w:bCs/>
          <w:sz w:val="22"/>
          <w:szCs w:val="22"/>
          <w:lang w:val="en-ZA"/>
        </w:rPr>
      </w:pPr>
    </w:p>
    <w:p w14:paraId="6BF79E35" w14:textId="0E569F3C" w:rsidR="00225143" w:rsidRPr="004F32C3" w:rsidRDefault="004F32C3" w:rsidP="00225143">
      <w:pPr>
        <w:pStyle w:val="BodyText2"/>
        <w:spacing w:line="240" w:lineRule="auto"/>
        <w:rPr>
          <w:b/>
          <w:bCs/>
          <w:sz w:val="22"/>
          <w:szCs w:val="22"/>
          <w:lang w:val="en-ZA"/>
        </w:rPr>
      </w:pPr>
      <w:r w:rsidRPr="004F32C3">
        <w:rPr>
          <w:b/>
          <w:bCs/>
          <w:sz w:val="22"/>
          <w:szCs w:val="22"/>
          <w:lang w:val="en-ZA"/>
        </w:rPr>
        <w:t>Musah Makhunga</w:t>
      </w:r>
    </w:p>
    <w:p w14:paraId="157D4C12" w14:textId="77777777" w:rsidR="00225143" w:rsidRPr="004F32C3" w:rsidRDefault="00225143" w:rsidP="00225143">
      <w:pPr>
        <w:pStyle w:val="BodyText2"/>
        <w:spacing w:line="240" w:lineRule="auto"/>
        <w:rPr>
          <w:b/>
          <w:bCs/>
          <w:sz w:val="22"/>
          <w:szCs w:val="22"/>
          <w:lang w:val="en-ZA"/>
        </w:rPr>
      </w:pPr>
      <w:r w:rsidRPr="004F32C3">
        <w:rPr>
          <w:b/>
          <w:bCs/>
          <w:sz w:val="22"/>
          <w:szCs w:val="22"/>
          <w:lang w:val="en-ZA"/>
        </w:rPr>
        <w:t>Chief Executive Officer</w:t>
      </w:r>
    </w:p>
    <w:p w14:paraId="02DC08EA" w14:textId="77777777" w:rsidR="00225143" w:rsidRPr="004F32C3" w:rsidRDefault="00225143" w:rsidP="00225143">
      <w:pPr>
        <w:pStyle w:val="BodyText2"/>
        <w:spacing w:line="240" w:lineRule="auto"/>
        <w:rPr>
          <w:b/>
          <w:bCs/>
          <w:sz w:val="22"/>
          <w:szCs w:val="22"/>
          <w:lang w:val="en-ZA"/>
        </w:rPr>
      </w:pPr>
      <w:r w:rsidRPr="004F32C3">
        <w:rPr>
          <w:b/>
          <w:bCs/>
          <w:sz w:val="22"/>
          <w:szCs w:val="22"/>
          <w:lang w:val="en-ZA"/>
        </w:rPr>
        <w:t>City of Joburg Property Company</w:t>
      </w:r>
    </w:p>
    <w:p w14:paraId="4E4E993A" w14:textId="77777777" w:rsidR="00225143" w:rsidRPr="004F32C3" w:rsidRDefault="00225143" w:rsidP="00225143">
      <w:pPr>
        <w:pStyle w:val="BodyText2"/>
        <w:spacing w:line="240" w:lineRule="auto"/>
        <w:rPr>
          <w:b/>
          <w:bCs/>
          <w:sz w:val="22"/>
          <w:szCs w:val="22"/>
          <w:lang w:val="en-ZA"/>
        </w:rPr>
      </w:pPr>
    </w:p>
    <w:p w14:paraId="385923F5" w14:textId="77777777" w:rsidR="00225143" w:rsidRPr="004F32C3" w:rsidRDefault="00225143" w:rsidP="00225143">
      <w:pPr>
        <w:pStyle w:val="BodyText2"/>
        <w:spacing w:line="240" w:lineRule="auto"/>
        <w:rPr>
          <w:b/>
          <w:bCs/>
          <w:sz w:val="22"/>
          <w:szCs w:val="22"/>
          <w:lang w:val="en-ZA"/>
        </w:rPr>
      </w:pPr>
      <w:r w:rsidRPr="004F32C3">
        <w:rPr>
          <w:b/>
          <w:bCs/>
          <w:sz w:val="22"/>
          <w:szCs w:val="22"/>
          <w:lang w:val="en-ZA"/>
        </w:rPr>
        <w:t xml:space="preserve">33 </w:t>
      </w:r>
      <w:proofErr w:type="spellStart"/>
      <w:r w:rsidRPr="004F32C3">
        <w:rPr>
          <w:b/>
          <w:bCs/>
          <w:sz w:val="22"/>
          <w:szCs w:val="22"/>
          <w:lang w:val="en-ZA"/>
        </w:rPr>
        <w:t>Hoofd</w:t>
      </w:r>
      <w:proofErr w:type="spellEnd"/>
      <w:r w:rsidRPr="004F32C3">
        <w:rPr>
          <w:b/>
          <w:bCs/>
          <w:sz w:val="22"/>
          <w:szCs w:val="22"/>
          <w:lang w:val="en-ZA"/>
        </w:rPr>
        <w:t xml:space="preserve"> Street</w:t>
      </w:r>
    </w:p>
    <w:p w14:paraId="4EC54F56" w14:textId="77777777" w:rsidR="00225143" w:rsidRPr="004F32C3" w:rsidRDefault="00225143" w:rsidP="00225143">
      <w:pPr>
        <w:pStyle w:val="BodyText2"/>
        <w:spacing w:line="240" w:lineRule="auto"/>
        <w:rPr>
          <w:b/>
          <w:bCs/>
          <w:sz w:val="22"/>
          <w:szCs w:val="22"/>
          <w:lang w:val="en-ZA"/>
        </w:rPr>
      </w:pPr>
      <w:r w:rsidRPr="004F32C3">
        <w:rPr>
          <w:b/>
          <w:bCs/>
          <w:sz w:val="22"/>
          <w:szCs w:val="22"/>
          <w:lang w:val="en-ZA"/>
        </w:rPr>
        <w:t>Forum 1</w:t>
      </w:r>
    </w:p>
    <w:p w14:paraId="02816E36" w14:textId="77777777" w:rsidR="00225143" w:rsidRPr="004F32C3" w:rsidRDefault="00225143" w:rsidP="00225143">
      <w:pPr>
        <w:pStyle w:val="BodyText2"/>
        <w:spacing w:line="240" w:lineRule="auto"/>
        <w:rPr>
          <w:b/>
          <w:bCs/>
          <w:sz w:val="22"/>
          <w:szCs w:val="22"/>
          <w:lang w:val="en-ZA"/>
        </w:rPr>
      </w:pPr>
      <w:proofErr w:type="spellStart"/>
      <w:r w:rsidRPr="004F32C3">
        <w:rPr>
          <w:b/>
          <w:bCs/>
          <w:sz w:val="22"/>
          <w:szCs w:val="22"/>
          <w:lang w:val="en-ZA"/>
        </w:rPr>
        <w:t>Braampark</w:t>
      </w:r>
      <w:proofErr w:type="spellEnd"/>
      <w:r w:rsidRPr="004F32C3">
        <w:rPr>
          <w:b/>
          <w:bCs/>
          <w:sz w:val="22"/>
          <w:szCs w:val="22"/>
          <w:lang w:val="en-ZA"/>
        </w:rPr>
        <w:t xml:space="preserve"> Office Park</w:t>
      </w:r>
    </w:p>
    <w:p w14:paraId="3A6DCA89" w14:textId="77777777" w:rsidR="00225143" w:rsidRPr="004F32C3" w:rsidRDefault="00225143" w:rsidP="00225143">
      <w:pPr>
        <w:pStyle w:val="BodyText2"/>
        <w:spacing w:line="240" w:lineRule="auto"/>
        <w:rPr>
          <w:b/>
          <w:bCs/>
          <w:sz w:val="22"/>
          <w:szCs w:val="22"/>
          <w:lang w:val="en-ZA"/>
        </w:rPr>
      </w:pPr>
      <w:r w:rsidRPr="004F32C3">
        <w:rPr>
          <w:b/>
          <w:bCs/>
          <w:sz w:val="22"/>
          <w:szCs w:val="22"/>
          <w:lang w:val="en-ZA"/>
        </w:rPr>
        <w:t>Braamfontein</w:t>
      </w:r>
    </w:p>
    <w:p w14:paraId="20FFB71A" w14:textId="77777777" w:rsidR="004D29D7" w:rsidRPr="004F32C3" w:rsidRDefault="004D29D7">
      <w:pPr>
        <w:pStyle w:val="BodyText2"/>
        <w:spacing w:line="240" w:lineRule="auto"/>
        <w:rPr>
          <w:b/>
          <w:bCs/>
          <w:sz w:val="22"/>
          <w:szCs w:val="22"/>
          <w:lang w:val="en-ZA"/>
        </w:rPr>
      </w:pPr>
    </w:p>
    <w:sectPr w:rsidR="004D29D7" w:rsidRPr="004F32C3" w:rsidSect="004D2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CAE"/>
    <w:multiLevelType w:val="hybridMultilevel"/>
    <w:tmpl w:val="67F80ECC"/>
    <w:lvl w:ilvl="0" w:tplc="5B02B44C">
      <w:start w:val="1"/>
      <w:numFmt w:val="lowerLetter"/>
      <w:lvlText w:val="(%1)"/>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1" w15:restartNumberingAfterBreak="0">
    <w:nsid w:val="2E553C0E"/>
    <w:multiLevelType w:val="hybridMultilevel"/>
    <w:tmpl w:val="63BCA9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2" w15:restartNumberingAfterBreak="0">
    <w:nsid w:val="4480172A"/>
    <w:multiLevelType w:val="hybridMultilevel"/>
    <w:tmpl w:val="F308FFE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74316107"/>
    <w:multiLevelType w:val="hybridMultilevel"/>
    <w:tmpl w:val="26B75F2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num w:numId="1" w16cid:durableId="255407623">
    <w:abstractNumId w:val="1"/>
  </w:num>
  <w:num w:numId="2" w16cid:durableId="2073189831">
    <w:abstractNumId w:val="3"/>
  </w:num>
  <w:num w:numId="3" w16cid:durableId="864514930">
    <w:abstractNumId w:val="0"/>
  </w:num>
  <w:num w:numId="4" w16cid:durableId="968708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7"/>
    <w:rsid w:val="000C533C"/>
    <w:rsid w:val="001452F3"/>
    <w:rsid w:val="001D682D"/>
    <w:rsid w:val="00225143"/>
    <w:rsid w:val="00280245"/>
    <w:rsid w:val="003649EE"/>
    <w:rsid w:val="00387E53"/>
    <w:rsid w:val="0046558A"/>
    <w:rsid w:val="004B11E7"/>
    <w:rsid w:val="004D29D7"/>
    <w:rsid w:val="004F32C3"/>
    <w:rsid w:val="004F7B32"/>
    <w:rsid w:val="00560BDA"/>
    <w:rsid w:val="006413EA"/>
    <w:rsid w:val="006419F8"/>
    <w:rsid w:val="006B25E0"/>
    <w:rsid w:val="007422F4"/>
    <w:rsid w:val="007516FA"/>
    <w:rsid w:val="007556D6"/>
    <w:rsid w:val="00785014"/>
    <w:rsid w:val="00793BBD"/>
    <w:rsid w:val="007D4504"/>
    <w:rsid w:val="00846803"/>
    <w:rsid w:val="008B5B01"/>
    <w:rsid w:val="008D7C25"/>
    <w:rsid w:val="00976C67"/>
    <w:rsid w:val="009A7C2B"/>
    <w:rsid w:val="00A00289"/>
    <w:rsid w:val="00A031F3"/>
    <w:rsid w:val="00A42223"/>
    <w:rsid w:val="00B26157"/>
    <w:rsid w:val="00C06AAB"/>
    <w:rsid w:val="00E64710"/>
    <w:rsid w:val="00EE02BB"/>
    <w:rsid w:val="00F3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74AE"/>
  <w15:docId w15:val="{D2B71543-EE59-47CC-816B-C131242C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rFonts w:ascii="Arial" w:hAnsi="Arial" w:cs="Arial"/>
      <w:b/>
      <w:bCs/>
      <w:sz w:val="22"/>
      <w:szCs w:val="22"/>
      <w:lang w:val="en-ZA"/>
    </w:rPr>
  </w:style>
  <w:style w:type="paragraph" w:styleId="Heading2">
    <w:name w:val="heading 2"/>
    <w:basedOn w:val="Normal"/>
    <w:next w:val="Normal"/>
    <w:link w:val="Heading2Char"/>
    <w:uiPriority w:val="99"/>
    <w:qFormat/>
    <w:pPr>
      <w:keepNext/>
      <w:spacing w:line="360" w:lineRule="auto"/>
      <w:jc w:val="both"/>
      <w:outlineLvl w:val="1"/>
    </w:pPr>
    <w:rPr>
      <w:rFonts w:ascii="Arial" w:hAnsi="Arial" w:cs="Arial"/>
      <w:b/>
      <w:bCs/>
      <w:lang w:val="en-ZA"/>
    </w:rPr>
  </w:style>
  <w:style w:type="paragraph" w:styleId="Heading3">
    <w:name w:val="heading 3"/>
    <w:basedOn w:val="Normal"/>
    <w:next w:val="Normal"/>
    <w:link w:val="Heading3Char"/>
    <w:uiPriority w:val="99"/>
    <w:qFormat/>
    <w:pPr>
      <w:keepNext/>
      <w:outlineLvl w:val="2"/>
    </w:pPr>
    <w:rPr>
      <w:rFonts w:ascii="Arial" w:hAnsi="Arial" w:cs="Arial"/>
      <w:b/>
      <w:bCs/>
      <w:lang w:val="en-ZA"/>
    </w:rPr>
  </w:style>
  <w:style w:type="paragraph" w:styleId="Heading4">
    <w:name w:val="heading 4"/>
    <w:basedOn w:val="Normal"/>
    <w:next w:val="Normal"/>
    <w:link w:val="Heading4Char"/>
    <w:uiPriority w:val="99"/>
    <w:qFormat/>
    <w:pPr>
      <w:keepNext/>
      <w:jc w:val="center"/>
      <w:outlineLvl w:val="3"/>
    </w:pPr>
    <w:rPr>
      <w:rFonts w:ascii="Arial" w:hAnsi="Arial" w:cs="Arial"/>
      <w:b/>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9D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D29D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D29D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D29D7"/>
    <w:rPr>
      <w:b/>
      <w:bCs/>
      <w:sz w:val="28"/>
      <w:szCs w:val="28"/>
    </w:rPr>
  </w:style>
  <w:style w:type="paragraph" w:styleId="BodyText2">
    <w:name w:val="Body Text 2"/>
    <w:basedOn w:val="Normal"/>
    <w:link w:val="BodyText2Char"/>
    <w:uiPriority w:val="99"/>
    <w:pPr>
      <w:spacing w:line="360" w:lineRule="auto"/>
      <w:jc w:val="both"/>
    </w:pPr>
    <w:rPr>
      <w:rFonts w:ascii="Arial" w:hAnsi="Arial" w:cs="Arial"/>
    </w:rPr>
  </w:style>
  <w:style w:type="character" w:customStyle="1" w:styleId="BodyText2Char">
    <w:name w:val="Body Text 2 Char"/>
    <w:basedOn w:val="DefaultParagraphFont"/>
    <w:link w:val="BodyText2"/>
    <w:uiPriority w:val="99"/>
    <w:semiHidden/>
    <w:rsid w:val="004D29D7"/>
    <w:rPr>
      <w:rFonts w:ascii="Times New Roman" w:hAnsi="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
    <w:name w:val="Body Text"/>
    <w:basedOn w:val="Normal"/>
    <w:link w:val="BodyTextChar"/>
    <w:uiPriority w:val="99"/>
    <w:pPr>
      <w:spacing w:line="360" w:lineRule="auto"/>
      <w:jc w:val="both"/>
    </w:pPr>
    <w:rPr>
      <w:rFonts w:ascii="Arial" w:hAnsi="Arial" w:cs="Arial"/>
      <w:sz w:val="22"/>
      <w:szCs w:val="22"/>
      <w:lang w:val="en-ZA"/>
    </w:rPr>
  </w:style>
  <w:style w:type="character" w:customStyle="1" w:styleId="BodyTextChar">
    <w:name w:val="Body Text Char"/>
    <w:basedOn w:val="DefaultParagraphFont"/>
    <w:link w:val="BodyText"/>
    <w:uiPriority w:val="99"/>
    <w:semiHidden/>
    <w:rsid w:val="004D29D7"/>
    <w:rPr>
      <w:rFonts w:ascii="Times New Roman" w:hAnsi="Times New Roman"/>
      <w:sz w:val="24"/>
      <w:szCs w:val="24"/>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uiPriority w:val="99"/>
    <w:pPr>
      <w:autoSpaceDE w:val="0"/>
      <w:autoSpaceDN w:val="0"/>
      <w:adjustRightInd w:val="0"/>
    </w:pPr>
    <w:rPr>
      <w:rFonts w:ascii="Times New Roman" w:hAnsi="Times New Roman"/>
      <w:color w:val="000000"/>
      <w:sz w:val="24"/>
      <w:szCs w:val="24"/>
    </w:rPr>
  </w:style>
  <w:style w:type="paragraph" w:styleId="Title">
    <w:name w:val="Title"/>
    <w:basedOn w:val="Normal"/>
    <w:link w:val="TitleChar"/>
    <w:uiPriority w:val="99"/>
    <w:qFormat/>
    <w:pPr>
      <w:widowControl w:val="0"/>
      <w:autoSpaceDE w:val="0"/>
      <w:autoSpaceDN w:val="0"/>
      <w:adjustRightInd w:val="0"/>
      <w:spacing w:line="214" w:lineRule="auto"/>
      <w:jc w:val="center"/>
    </w:pPr>
    <w:rPr>
      <w:rFonts w:ascii="Arial" w:hAnsi="Arial" w:cs="Arial"/>
      <w:b/>
      <w:bCs/>
      <w:sz w:val="20"/>
      <w:szCs w:val="20"/>
      <w:lang w:val="en-GB"/>
    </w:rPr>
  </w:style>
  <w:style w:type="character" w:customStyle="1" w:styleId="TitleChar">
    <w:name w:val="Title Char"/>
    <w:basedOn w:val="DefaultParagraphFont"/>
    <w:link w:val="Title"/>
    <w:uiPriority w:val="10"/>
    <w:rsid w:val="004D29D7"/>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225143"/>
    <w:pPr>
      <w:ind w:left="720"/>
    </w:pPr>
  </w:style>
  <w:style w:type="paragraph" w:styleId="BalloonText">
    <w:name w:val="Balloon Text"/>
    <w:basedOn w:val="Normal"/>
    <w:link w:val="BalloonTextChar"/>
    <w:uiPriority w:val="99"/>
    <w:semiHidden/>
    <w:unhideWhenUsed/>
    <w:rsid w:val="00280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245"/>
    <w:rPr>
      <w:rFonts w:ascii="Segoe UI" w:hAnsi="Segoe UI" w:cs="Segoe UI"/>
      <w:sz w:val="18"/>
      <w:szCs w:val="18"/>
    </w:rPr>
  </w:style>
  <w:style w:type="paragraph" w:styleId="Header">
    <w:name w:val="header"/>
    <w:basedOn w:val="Normal"/>
    <w:link w:val="HeaderChar"/>
    <w:uiPriority w:val="99"/>
    <w:rsid w:val="00F36EDB"/>
    <w:pPr>
      <w:tabs>
        <w:tab w:val="center" w:pos="4153"/>
        <w:tab w:val="right" w:pos="8306"/>
      </w:tabs>
    </w:pPr>
    <w:rPr>
      <w:rFonts w:ascii="Tahoma" w:eastAsia="Times New Roman" w:hAnsi="Tahoma" w:cs="Times New Roman"/>
      <w:sz w:val="22"/>
      <w:szCs w:val="20"/>
      <w:lang w:val="en-GB"/>
    </w:rPr>
  </w:style>
  <w:style w:type="character" w:customStyle="1" w:styleId="HeaderChar">
    <w:name w:val="Header Char"/>
    <w:basedOn w:val="DefaultParagraphFont"/>
    <w:link w:val="Header"/>
    <w:uiPriority w:val="99"/>
    <w:rsid w:val="00F36EDB"/>
    <w:rPr>
      <w:rFonts w:ascii="Tahoma" w:eastAsia="Times New Roman" w:hAnsi="Tahoma" w:cs="Times New Roman"/>
      <w:szCs w:val="20"/>
      <w:lang w:val="en-GB"/>
    </w:rPr>
  </w:style>
  <w:style w:type="table" w:styleId="TableGrid">
    <w:name w:val="Table Grid"/>
    <w:basedOn w:val="TableNormal"/>
    <w:uiPriority w:val="39"/>
    <w:rsid w:val="00EE02BB"/>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21684">
      <w:bodyDiv w:val="1"/>
      <w:marLeft w:val="0"/>
      <w:marRight w:val="0"/>
      <w:marTop w:val="0"/>
      <w:marBottom w:val="0"/>
      <w:divBdr>
        <w:top w:val="none" w:sz="0" w:space="0" w:color="auto"/>
        <w:left w:val="none" w:sz="0" w:space="0" w:color="auto"/>
        <w:bottom w:val="none" w:sz="0" w:space="0" w:color="auto"/>
        <w:right w:val="none" w:sz="0" w:space="0" w:color="auto"/>
      </w:divBdr>
    </w:div>
    <w:div w:id="12987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1870</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ANNEXURE A</vt:lpstr>
    </vt:vector>
  </TitlesOfParts>
  <Company>City Of Johannesburg</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dc:title>
  <dc:subject/>
  <dc:creator>COJ_USER</dc:creator>
  <cp:keywords/>
  <dc:description/>
  <cp:lastModifiedBy>Mmakobe Sitwe</cp:lastModifiedBy>
  <cp:revision>3</cp:revision>
  <cp:lastPrinted>2023-12-06T07:40:00Z</cp:lastPrinted>
  <dcterms:created xsi:type="dcterms:W3CDTF">2025-07-16T19:56:00Z</dcterms:created>
  <dcterms:modified xsi:type="dcterms:W3CDTF">2025-10-11T15:09:00Z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7fb1f06ecb03c20b7adcef687f6604052ee2dd8f597f200242e7810d668089d7</vt:lpwstr>
  </property>
</Properties>
</file>